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4" w:rsidRDefault="00D50CE4" w:rsidP="00D50CE4">
      <w:pPr>
        <w:pStyle w:val="NoSpacing"/>
        <w:rPr>
          <w:b/>
          <w:bCs/>
          <w:color w:val="0000FF"/>
          <w:sz w:val="28"/>
          <w:szCs w:val="28"/>
          <w:lang w:val="en-US"/>
        </w:rPr>
      </w:pPr>
      <w:r>
        <w:rPr>
          <w:b/>
          <w:bCs/>
          <w:color w:val="0000FF"/>
          <w:sz w:val="28"/>
          <w:szCs w:val="28"/>
          <w:lang w:val="en-US"/>
        </w:rPr>
        <w:t xml:space="preserve">Stipends for apprentices higher than minimum wages, says report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New Delhi, Mar 12 (PTI) Stipends paid to apprentices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higher than minimum wages doled out across many sectors, according to a report.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Vadodara-based TeamLease Skills University said the growing demand for skilled talent coupled with revisions in the Apprentice Act seems to be positively impacting the apprenticeship eco-system.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"The median stipend is around 41 per cent higher than the applicable minimum wages in majority of the sectors and cities," it said.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The findings are based on an analysis of data pertaining to more than two lakh apprentices.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"With a stipend that is 159 per cent higher than the minimum wages, Maharashtra topped the list as the highest paying state.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"Amongst sectors Construction &amp; Real Estate (125 per cent), IT &amp; ITeS (122 per cent), FMCG (110 per cent) and Automotive (82 per cent) were the top paying sector for apprentices," the report said.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Besides, stipends increase in proportion with the educational qualification.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 xml:space="preserve">"Manufacturing and Services sectors both pay fairly high stipends in the average range of Rs 9,000 - 10,000 per month," it noted. </w:t>
      </w:r>
    </w:p>
    <w:p w:rsidR="00D50CE4" w:rsidRDefault="00D50CE4" w:rsidP="00D50CE4">
      <w:pPr>
        <w:pStyle w:val="NoSpacing"/>
        <w:rPr>
          <w:lang w:val="en-US"/>
        </w:rPr>
      </w:pPr>
    </w:p>
    <w:p w:rsidR="00D50CE4" w:rsidRDefault="00D50CE4" w:rsidP="00D50CE4">
      <w:pPr>
        <w:pStyle w:val="NoSpacing"/>
        <w:rPr>
          <w:lang w:val="en-US"/>
        </w:rPr>
      </w:pPr>
      <w:r>
        <w:rPr>
          <w:lang w:val="en-US"/>
        </w:rPr>
        <w:t>As per the report, large businesses paid significantly higher stipends -- 12 to 34 per cent -- than others, while the difference in stipends between medium and small businesses is not very significant.</w:t>
      </w:r>
    </w:p>
    <w:p w:rsidR="0047324A" w:rsidRDefault="0047324A"/>
    <w:sectPr w:rsidR="0047324A" w:rsidSect="00473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0CE4"/>
    <w:rsid w:val="0047324A"/>
    <w:rsid w:val="00D5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0CE4"/>
    <w:pPr>
      <w:spacing w:after="0" w:line="240" w:lineRule="auto"/>
    </w:pPr>
    <w:rPr>
      <w:rFonts w:ascii="Calibri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204</dc:creator>
  <cp:keywords/>
  <dc:description/>
  <cp:lastModifiedBy>admin 204</cp:lastModifiedBy>
  <cp:revision>3</cp:revision>
  <dcterms:created xsi:type="dcterms:W3CDTF">2019-03-13T04:51:00Z</dcterms:created>
  <dcterms:modified xsi:type="dcterms:W3CDTF">2019-03-13T04:52:00Z</dcterms:modified>
</cp:coreProperties>
</file>